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CC57" w14:textId="4889292B" w:rsidR="004077EF" w:rsidRPr="004077EF" w:rsidRDefault="004077EF" w:rsidP="004077EF">
      <w:pPr>
        <w:jc w:val="right"/>
        <w:rPr>
          <w:rFonts w:ascii="Sylfaen" w:hAnsi="Sylfaen"/>
          <w:sz w:val="20"/>
          <w:szCs w:val="20"/>
          <w:lang w:val="ka-GE"/>
        </w:rPr>
      </w:pPr>
      <w:r w:rsidRPr="004077EF">
        <w:rPr>
          <w:rFonts w:ascii="Sylfaen" w:hAnsi="Sylfaen"/>
          <w:sz w:val="20"/>
          <w:szCs w:val="20"/>
          <w:lang w:val="ka-GE"/>
        </w:rPr>
        <w:t>პროექტი</w:t>
      </w:r>
    </w:p>
    <w:p w14:paraId="3F6D482A" w14:textId="0BD8161B" w:rsidR="004077EF" w:rsidRPr="00EF7DE6" w:rsidRDefault="004077EF" w:rsidP="004077EF">
      <w:pPr>
        <w:jc w:val="center"/>
        <w:rPr>
          <w:rFonts w:ascii="Sylfaen" w:hAnsi="Sylfaen"/>
          <w:sz w:val="32"/>
          <w:szCs w:val="32"/>
          <w:lang w:val="ka-GE"/>
        </w:rPr>
      </w:pPr>
      <w:r w:rsidRPr="00EF7DE6">
        <w:rPr>
          <w:rFonts w:ascii="Sylfaen" w:hAnsi="Sylfaen"/>
          <w:sz w:val="32"/>
          <w:szCs w:val="32"/>
          <w:lang w:val="ka-GE"/>
        </w:rPr>
        <w:t>ქალაქ ქუთაისის მუნიციპალიტეტის საკრებულო</w:t>
      </w:r>
    </w:p>
    <w:p w14:paraId="5E764E0F" w14:textId="77777777" w:rsidR="004077EF" w:rsidRPr="00EF7DE6" w:rsidRDefault="004077EF" w:rsidP="004077EF">
      <w:pPr>
        <w:tabs>
          <w:tab w:val="left" w:pos="3225"/>
        </w:tabs>
        <w:rPr>
          <w:rFonts w:ascii="Sylfaen" w:hAnsi="Sylfaen"/>
          <w:sz w:val="32"/>
          <w:szCs w:val="32"/>
          <w:lang w:val="ka-GE"/>
        </w:rPr>
      </w:pPr>
      <w:r w:rsidRPr="00EF7DE6">
        <w:rPr>
          <w:rFonts w:ascii="Sylfaen" w:hAnsi="Sylfaen"/>
        </w:rPr>
        <w:tab/>
      </w:r>
      <w:r w:rsidRPr="00EF7DE6">
        <w:rPr>
          <w:rFonts w:ascii="Sylfaen" w:hAnsi="Sylfaen"/>
          <w:sz w:val="32"/>
          <w:szCs w:val="32"/>
          <w:lang w:val="ka-GE"/>
        </w:rPr>
        <w:t>გ  ა  ნ  კ  ა  რ  გ  უ  ლ  ე  ბ  ა</w:t>
      </w:r>
    </w:p>
    <w:p w14:paraId="7B9D8C0F" w14:textId="77777777" w:rsidR="004077EF" w:rsidRPr="00EF7DE6" w:rsidRDefault="004077EF" w:rsidP="004077EF">
      <w:pPr>
        <w:rPr>
          <w:rFonts w:ascii="Sylfaen" w:hAnsi="Sylfaen"/>
          <w:noProof/>
          <w:color w:val="000000"/>
          <w:sz w:val="24"/>
          <w:szCs w:val="24"/>
        </w:rPr>
      </w:pPr>
      <w:r w:rsidRPr="00EF7DE6">
        <w:rPr>
          <w:rFonts w:ascii="Sylfaen" w:hAnsi="Sylfaen"/>
          <w:noProof/>
          <w:color w:val="000000"/>
          <w:sz w:val="24"/>
          <w:szCs w:val="24"/>
          <w:lang w:val="en-US"/>
        </w:rPr>
        <mc:AlternateContent>
          <mc:Choice Requires="wps">
            <w:drawing>
              <wp:anchor distT="0" distB="0" distL="114300" distR="114300" simplePos="0" relativeHeight="251659264" behindDoc="0" locked="0" layoutInCell="1" allowOverlap="1" wp14:anchorId="63AE45A6" wp14:editId="2FB2D197">
                <wp:simplePos x="0" y="0"/>
                <wp:positionH relativeFrom="column">
                  <wp:posOffset>3024934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702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15.9pt" to="27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"/>
            </w:pict>
          </mc:Fallback>
        </mc:AlternateContent>
      </w:r>
      <w:r w:rsidRPr="00EF7DE6">
        <w:rPr>
          <w:rFonts w:ascii="Sylfaen" w:hAnsi="Sylfaen"/>
          <w:noProof/>
          <w:color w:val="000000"/>
          <w:sz w:val="24"/>
          <w:szCs w:val="24"/>
          <w:lang w:val="ka-GE"/>
        </w:rPr>
        <w:t xml:space="preserve">                                                                        №</w:t>
      </w:r>
      <w:r w:rsidRPr="00EF7DE6">
        <w:rPr>
          <w:rFonts w:ascii="Sylfaen" w:hAnsi="Sylfaen"/>
          <w:noProof/>
          <w:color w:val="000000"/>
          <w:sz w:val="24"/>
          <w:szCs w:val="24"/>
          <w:lang w:val="af-ZA"/>
        </w:rPr>
        <w:t xml:space="preserve"> </w:t>
      </w:r>
      <w:r w:rsidRPr="00EF7DE6">
        <w:rPr>
          <w:rFonts w:ascii="Sylfaen" w:hAnsi="Sylfaen"/>
          <w:noProof/>
          <w:color w:val="000000"/>
          <w:sz w:val="24"/>
          <w:szCs w:val="24"/>
          <w:lang w:val="ka-GE"/>
        </w:rPr>
        <w:t xml:space="preserve">    </w:t>
      </w:r>
    </w:p>
    <w:p w14:paraId="661309E4" w14:textId="77777777" w:rsidR="004077EF" w:rsidRPr="00EF7DE6" w:rsidRDefault="004077EF" w:rsidP="004077EF">
      <w:pPr>
        <w:jc w:val="center"/>
        <w:rPr>
          <w:rFonts w:ascii="Sylfaen" w:hAnsi="Sylfaen"/>
          <w:noProof/>
          <w:color w:val="000000"/>
          <w:sz w:val="22"/>
          <w:lang w:val="af-ZA"/>
        </w:rPr>
      </w:pPr>
    </w:p>
    <w:p w14:paraId="1DDEB192" w14:textId="5F458A19" w:rsidR="004077EF" w:rsidRDefault="004077EF" w:rsidP="004077EF">
      <w:pPr>
        <w:spacing w:after="0"/>
        <w:rPr>
          <w:rFonts w:ascii="Sylfaen" w:hAnsi="Sylfaen"/>
          <w:sz w:val="20"/>
          <w:szCs w:val="20"/>
          <w:lang w:val="ka-GE"/>
        </w:rPr>
      </w:pPr>
      <w:r w:rsidRPr="00EF7DE6">
        <w:rPr>
          <w:rFonts w:ascii="Sylfaen" w:hAnsi="Sylfaen"/>
          <w:noProof/>
          <w:color w:val="000000"/>
          <w:sz w:val="20"/>
          <w:szCs w:val="20"/>
          <w:lang w:val="en-US"/>
        </w:rPr>
        <mc:AlternateContent>
          <mc:Choice Requires="wps">
            <w:drawing>
              <wp:anchor distT="0" distB="0" distL="114300" distR="114300" simplePos="0" relativeHeight="251660288" behindDoc="0" locked="0" layoutInCell="1" allowOverlap="1" wp14:anchorId="7A1F50FD" wp14:editId="1E72F086">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6215"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EF7DE6">
        <w:rPr>
          <w:rFonts w:ascii="Sylfaen" w:hAnsi="Sylfaen"/>
          <w:noProof/>
          <w:color w:val="000000"/>
          <w:sz w:val="20"/>
          <w:szCs w:val="20"/>
          <w:lang w:val="en-US"/>
        </w:rPr>
        <mc:AlternateContent>
          <mc:Choice Requires="wps">
            <w:drawing>
              <wp:anchor distT="0" distB="0" distL="114300" distR="114300" simplePos="0" relativeHeight="251661312" behindDoc="0" locked="0" layoutInCell="1" allowOverlap="1" wp14:anchorId="3A820CD6" wp14:editId="2A334483">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5097"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Pr>
          <w:rFonts w:ascii="Sylfaen" w:hAnsi="Sylfaen" w:cs="Sylfaen"/>
          <w:noProof/>
          <w:color w:val="000000"/>
          <w:sz w:val="20"/>
          <w:szCs w:val="20"/>
          <w:lang w:val="ka-GE"/>
        </w:rPr>
        <w:t xml:space="preserve">                              ქალ</w:t>
      </w:r>
      <w:r w:rsidRPr="00EF7DE6">
        <w:rPr>
          <w:rFonts w:ascii="Sylfaen" w:hAnsi="Sylfaen" w:cs="Sylfaen"/>
          <w:noProof/>
          <w:color w:val="000000"/>
          <w:sz w:val="20"/>
          <w:szCs w:val="20"/>
          <w:lang w:val="af-ZA"/>
        </w:rPr>
        <w:t>აქი</w:t>
      </w:r>
      <w:r w:rsidRPr="00EF7DE6">
        <w:rPr>
          <w:rFonts w:ascii="Sylfaen" w:hAnsi="Sylfaen"/>
          <w:noProof/>
          <w:color w:val="000000"/>
          <w:sz w:val="20"/>
          <w:szCs w:val="20"/>
          <w:lang w:val="af-ZA"/>
        </w:rPr>
        <w:t xml:space="preserve">  </w:t>
      </w:r>
      <w:r w:rsidRPr="00EF7DE6">
        <w:rPr>
          <w:rFonts w:ascii="Sylfaen" w:hAnsi="Sylfaen" w:cs="Sylfaen"/>
          <w:noProof/>
          <w:color w:val="000000"/>
          <w:sz w:val="20"/>
          <w:szCs w:val="20"/>
          <w:lang w:val="af-ZA"/>
        </w:rPr>
        <w:t>ქუთაისი</w:t>
      </w:r>
      <w:r>
        <w:rPr>
          <w:rFonts w:ascii="Sylfaen" w:hAnsi="Sylfaen" w:cs="Sylfaen"/>
          <w:noProof/>
          <w:color w:val="000000"/>
          <w:sz w:val="20"/>
          <w:szCs w:val="20"/>
          <w:lang w:val="af-ZA"/>
        </w:rPr>
        <w:tab/>
      </w:r>
      <w:r>
        <w:rPr>
          <w:rFonts w:ascii="Sylfaen" w:hAnsi="Sylfaen" w:cs="Sylfaen"/>
          <w:noProof/>
          <w:color w:val="000000"/>
          <w:sz w:val="20"/>
          <w:szCs w:val="20"/>
          <w:lang w:val="af-ZA"/>
        </w:rPr>
        <w:tab/>
      </w:r>
      <w:r>
        <w:rPr>
          <w:rFonts w:ascii="Sylfaen" w:hAnsi="Sylfaen" w:cs="Sylfaen"/>
          <w:noProof/>
          <w:color w:val="000000"/>
          <w:sz w:val="20"/>
          <w:szCs w:val="20"/>
          <w:lang w:val="ka-GE"/>
        </w:rPr>
        <w:t xml:space="preserve">             </w:t>
      </w:r>
      <w:r w:rsidRPr="00EF7DE6">
        <w:rPr>
          <w:rFonts w:ascii="Sylfaen" w:hAnsi="Sylfaen" w:cs="Sylfaen"/>
          <w:noProof/>
          <w:color w:val="000000"/>
          <w:sz w:val="20"/>
          <w:szCs w:val="20"/>
          <w:lang w:val="ka-GE"/>
        </w:rPr>
        <w:t xml:space="preserve"> მარტი        </w:t>
      </w:r>
      <w:r w:rsidRPr="00EF7DE6">
        <w:rPr>
          <w:rFonts w:ascii="Sylfaen" w:hAnsi="Sylfaen" w:cs="Sylfaen"/>
          <w:noProof/>
          <w:color w:val="000000"/>
          <w:sz w:val="20"/>
          <w:szCs w:val="20"/>
          <w:lang w:val="ka-GE"/>
        </w:rPr>
        <w:tab/>
        <w:t xml:space="preserve">       </w:t>
      </w:r>
      <w:r>
        <w:rPr>
          <w:rFonts w:ascii="Sylfaen" w:hAnsi="Sylfaen" w:cs="Sylfaen"/>
          <w:noProof/>
          <w:color w:val="000000"/>
          <w:sz w:val="20"/>
          <w:szCs w:val="20"/>
          <w:lang w:val="ka-GE"/>
        </w:rPr>
        <w:t xml:space="preserve">              </w:t>
      </w:r>
      <w:r w:rsidRPr="00EF7DE6">
        <w:rPr>
          <w:rFonts w:ascii="Sylfaen" w:hAnsi="Sylfaen"/>
          <w:noProof/>
          <w:color w:val="000000"/>
          <w:sz w:val="20"/>
          <w:szCs w:val="20"/>
          <w:lang w:val="af-ZA"/>
        </w:rPr>
        <w:t>202</w:t>
      </w:r>
      <w:r w:rsidRPr="00EF7DE6">
        <w:rPr>
          <w:rFonts w:ascii="Sylfaen" w:hAnsi="Sylfaen"/>
          <w:noProof/>
          <w:color w:val="000000"/>
          <w:sz w:val="20"/>
          <w:szCs w:val="20"/>
          <w:lang w:val="ka-GE"/>
        </w:rPr>
        <w:t>3</w:t>
      </w:r>
      <w:r w:rsidRPr="00EF7DE6">
        <w:rPr>
          <w:rFonts w:ascii="Sylfaen" w:hAnsi="Sylfaen"/>
          <w:noProof/>
          <w:color w:val="000000"/>
          <w:sz w:val="20"/>
          <w:szCs w:val="20"/>
          <w:lang w:val="en-AU"/>
        </w:rPr>
        <w:t xml:space="preserve"> </w:t>
      </w:r>
      <w:r w:rsidRPr="00EF7DE6">
        <w:rPr>
          <w:rFonts w:ascii="Sylfaen" w:hAnsi="Sylfaen"/>
          <w:noProof/>
          <w:color w:val="000000"/>
          <w:sz w:val="20"/>
          <w:szCs w:val="20"/>
          <w:lang w:val="af-ZA"/>
        </w:rPr>
        <w:t xml:space="preserve"> </w:t>
      </w:r>
      <w:r w:rsidRPr="00EF7DE6">
        <w:rPr>
          <w:rFonts w:ascii="Sylfaen" w:hAnsi="Sylfaen"/>
          <w:noProof/>
          <w:color w:val="000000"/>
          <w:sz w:val="20"/>
          <w:szCs w:val="20"/>
          <w:lang w:val="ka-GE"/>
        </w:rPr>
        <w:t>წელი</w:t>
      </w:r>
    </w:p>
    <w:p w14:paraId="062B1FBD" w14:textId="77777777" w:rsidR="004077EF" w:rsidRDefault="004077EF" w:rsidP="00256960">
      <w:pPr>
        <w:spacing w:after="0"/>
        <w:jc w:val="center"/>
        <w:rPr>
          <w:rFonts w:ascii="Sylfaen" w:hAnsi="Sylfaen"/>
          <w:sz w:val="20"/>
          <w:szCs w:val="20"/>
          <w:lang w:val="ka-GE"/>
        </w:rPr>
      </w:pPr>
    </w:p>
    <w:p w14:paraId="5190E99E" w14:textId="77777777" w:rsidR="000656D0" w:rsidRPr="000656D0" w:rsidRDefault="000656D0" w:rsidP="000656D0">
      <w:pPr>
        <w:spacing w:after="0"/>
        <w:jc w:val="right"/>
        <w:rPr>
          <w:rFonts w:ascii="Sylfaen" w:hAnsi="Sylfaen"/>
          <w:sz w:val="20"/>
          <w:szCs w:val="20"/>
          <w:lang w:val="ka-GE"/>
        </w:rPr>
      </w:pPr>
    </w:p>
    <w:p w14:paraId="6E7A3371" w14:textId="77777777" w:rsidR="00885418" w:rsidRDefault="00D22A5E" w:rsidP="000656D0">
      <w:pPr>
        <w:spacing w:after="0"/>
        <w:jc w:val="center"/>
        <w:rPr>
          <w:rFonts w:ascii="Sylfaen" w:hAnsi="Sylfaen"/>
          <w:sz w:val="20"/>
          <w:szCs w:val="20"/>
          <w:lang w:val="ka-GE"/>
        </w:rPr>
      </w:pPr>
      <w:r>
        <w:rPr>
          <w:rFonts w:ascii="Sylfaen" w:hAnsi="Sylfaen"/>
          <w:sz w:val="20"/>
          <w:szCs w:val="20"/>
          <w:lang w:val="ka-GE"/>
        </w:rPr>
        <w:t xml:space="preserve">ქალაქ ქუთაისის მუნიციპალიტეტის საკუთრებაში არსებული ქონების </w:t>
      </w:r>
    </w:p>
    <w:p w14:paraId="6DCD5567" w14:textId="0481DA17" w:rsidR="00D22A5E" w:rsidRDefault="00885418" w:rsidP="000656D0">
      <w:pPr>
        <w:spacing w:after="0"/>
        <w:jc w:val="center"/>
        <w:rPr>
          <w:rFonts w:ascii="Sylfaen" w:hAnsi="Sylfaen"/>
          <w:sz w:val="20"/>
          <w:szCs w:val="20"/>
          <w:lang w:val="ka-GE"/>
        </w:rPr>
      </w:pPr>
      <w:r>
        <w:rPr>
          <w:rFonts w:ascii="Sylfaen" w:hAnsi="Sylfaen"/>
          <w:sz w:val="20"/>
          <w:szCs w:val="20"/>
          <w:lang w:val="ka-GE"/>
        </w:rPr>
        <w:t>არასამეწარმეო (არაკომერციული) იურიდიული პირი</w:t>
      </w:r>
      <w:r w:rsidR="00D22A5E">
        <w:rPr>
          <w:rFonts w:ascii="Sylfaen" w:hAnsi="Sylfaen"/>
          <w:sz w:val="20"/>
          <w:szCs w:val="20"/>
          <w:lang w:val="ka-GE"/>
        </w:rPr>
        <w:t xml:space="preserve"> ,,ქალაქ ქუთაისის </w:t>
      </w:r>
    </w:p>
    <w:p w14:paraId="6311965B" w14:textId="77777777" w:rsidR="00D22A5E" w:rsidRDefault="00D22A5E" w:rsidP="000656D0">
      <w:pPr>
        <w:spacing w:after="0"/>
        <w:jc w:val="center"/>
        <w:rPr>
          <w:rFonts w:ascii="Sylfaen" w:hAnsi="Sylfaen"/>
          <w:sz w:val="20"/>
          <w:szCs w:val="20"/>
          <w:lang w:val="ka-GE"/>
        </w:rPr>
      </w:pPr>
      <w:r>
        <w:rPr>
          <w:rFonts w:ascii="Sylfaen" w:hAnsi="Sylfaen"/>
          <w:sz w:val="20"/>
          <w:szCs w:val="20"/>
          <w:lang w:val="ka-GE"/>
        </w:rPr>
        <w:t xml:space="preserve">კულტურულ, სახელოვნებო, საგანმანათლებლო დაწესებულებათა გაერთიანებისათვის“ </w:t>
      </w:r>
    </w:p>
    <w:p w14:paraId="1363BCF8" w14:textId="77777777" w:rsidR="00D22A5E" w:rsidRDefault="00D22A5E" w:rsidP="000656D0">
      <w:pPr>
        <w:spacing w:after="0"/>
        <w:jc w:val="center"/>
        <w:rPr>
          <w:rFonts w:ascii="Sylfaen" w:hAnsi="Sylfaen"/>
          <w:sz w:val="20"/>
          <w:szCs w:val="20"/>
          <w:lang w:val="ka-GE"/>
        </w:rPr>
      </w:pPr>
      <w:r>
        <w:rPr>
          <w:rFonts w:ascii="Sylfaen" w:hAnsi="Sylfaen"/>
          <w:sz w:val="20"/>
          <w:szCs w:val="20"/>
          <w:lang w:val="ka-GE"/>
        </w:rPr>
        <w:t>პირდაპირი განკარგვის წესით, უსასყიდლო უზუფრუქტის ფორმით,</w:t>
      </w:r>
    </w:p>
    <w:p w14:paraId="45050BC9" w14:textId="77777777" w:rsidR="00D22A5E" w:rsidRDefault="00D22A5E" w:rsidP="000656D0">
      <w:pPr>
        <w:spacing w:after="0"/>
        <w:jc w:val="center"/>
        <w:rPr>
          <w:rFonts w:ascii="Sylfaen" w:hAnsi="Sylfaen"/>
          <w:sz w:val="20"/>
          <w:szCs w:val="20"/>
          <w:lang w:val="ka-GE"/>
        </w:rPr>
      </w:pPr>
      <w:r>
        <w:rPr>
          <w:rFonts w:ascii="Sylfaen" w:hAnsi="Sylfaen"/>
          <w:sz w:val="20"/>
          <w:szCs w:val="20"/>
          <w:lang w:val="ka-GE"/>
        </w:rPr>
        <w:t xml:space="preserve"> სარგებლობაში გადაცემის თაობაზე, ქალაქ ქუთაისის მუნიციპალიტეტის</w:t>
      </w:r>
    </w:p>
    <w:p w14:paraId="10308E6B" w14:textId="2201328C" w:rsidR="00F12C76" w:rsidRPr="00D22A5E" w:rsidRDefault="00D22A5E" w:rsidP="00D22A5E">
      <w:pPr>
        <w:spacing w:after="0"/>
        <w:jc w:val="center"/>
        <w:rPr>
          <w:rFonts w:ascii="Sylfaen" w:hAnsi="Sylfaen"/>
          <w:sz w:val="20"/>
          <w:szCs w:val="20"/>
          <w:lang w:val="ka-GE"/>
        </w:rPr>
      </w:pPr>
      <w:r>
        <w:rPr>
          <w:rFonts w:ascii="Sylfaen" w:hAnsi="Sylfaen"/>
          <w:sz w:val="20"/>
          <w:szCs w:val="20"/>
          <w:lang w:val="ka-GE"/>
        </w:rPr>
        <w:t xml:space="preserve"> მერისათვის</w:t>
      </w:r>
      <w:r w:rsidR="00743364">
        <w:rPr>
          <w:rFonts w:ascii="Sylfaen" w:hAnsi="Sylfaen"/>
          <w:sz w:val="20"/>
          <w:szCs w:val="20"/>
          <w:lang w:val="ka-GE"/>
        </w:rPr>
        <w:t xml:space="preserve"> </w:t>
      </w:r>
      <w:r>
        <w:rPr>
          <w:rFonts w:ascii="Sylfaen" w:hAnsi="Sylfaen"/>
          <w:sz w:val="20"/>
          <w:szCs w:val="20"/>
          <w:lang w:val="ka-GE"/>
        </w:rPr>
        <w:t>თანხმობის მიცემის შესახებ</w:t>
      </w:r>
    </w:p>
    <w:p w14:paraId="0EE68B2B" w14:textId="3D75B28F" w:rsidR="000656D0" w:rsidRDefault="000656D0" w:rsidP="000656D0">
      <w:pPr>
        <w:spacing w:after="0"/>
        <w:jc w:val="center"/>
        <w:rPr>
          <w:sz w:val="20"/>
          <w:szCs w:val="20"/>
        </w:rPr>
      </w:pPr>
    </w:p>
    <w:p w14:paraId="674FEBCB" w14:textId="4F421ACC" w:rsidR="000656D0" w:rsidRDefault="000656D0" w:rsidP="000656D0">
      <w:pPr>
        <w:spacing w:after="0"/>
        <w:jc w:val="both"/>
        <w:rPr>
          <w:rFonts w:ascii="Sylfaen" w:hAnsi="Sylfaen"/>
          <w:sz w:val="20"/>
          <w:szCs w:val="20"/>
          <w:lang w:val="ka-GE"/>
        </w:rPr>
      </w:pPr>
      <w:r>
        <w:rPr>
          <w:rFonts w:ascii="Sylfaen" w:hAnsi="Sylfaen"/>
          <w:sz w:val="20"/>
          <w:szCs w:val="20"/>
          <w:lang w:val="ka-GE"/>
        </w:rPr>
        <w:tab/>
      </w:r>
    </w:p>
    <w:p w14:paraId="2DF731D6" w14:textId="18712139" w:rsidR="001558BD" w:rsidRDefault="000656D0" w:rsidP="000656D0">
      <w:pPr>
        <w:spacing w:after="0"/>
        <w:jc w:val="both"/>
        <w:rPr>
          <w:rFonts w:ascii="Sylfaen" w:hAnsi="Sylfaen"/>
          <w:sz w:val="20"/>
          <w:szCs w:val="20"/>
          <w:lang w:val="ka-GE"/>
        </w:rPr>
      </w:pPr>
      <w:r>
        <w:rPr>
          <w:rFonts w:ascii="Sylfaen" w:hAnsi="Sylfaen"/>
          <w:sz w:val="20"/>
          <w:szCs w:val="20"/>
          <w:lang w:val="ka-GE"/>
        </w:rPr>
        <w:tab/>
        <w:t xml:space="preserve">საქართველოს ორგანული კანონის ,,ადგილობრივი თვითმმართველობის კოდექსი“ 54-ე მუხლის 1-ლი პუნქტის </w:t>
      </w:r>
      <w:r w:rsidR="00650D7D">
        <w:rPr>
          <w:rFonts w:ascii="Sylfaen" w:hAnsi="Sylfaen"/>
          <w:sz w:val="20"/>
          <w:szCs w:val="20"/>
          <w:lang w:val="ka-GE"/>
        </w:rPr>
        <w:t xml:space="preserve">,,დ“ ქვეპუნქტის </w:t>
      </w:r>
      <w:r w:rsidR="00890F4B">
        <w:rPr>
          <w:rFonts w:ascii="Sylfaen" w:hAnsi="Sylfaen"/>
          <w:sz w:val="20"/>
          <w:szCs w:val="20"/>
          <w:lang w:val="ka-GE"/>
        </w:rPr>
        <w:t>,,დ.დ“</w:t>
      </w:r>
      <w:r w:rsidR="009E4298">
        <w:rPr>
          <w:rFonts w:ascii="Sylfaen" w:hAnsi="Sylfaen"/>
          <w:sz w:val="20"/>
          <w:szCs w:val="20"/>
          <w:lang w:val="ka-GE"/>
        </w:rPr>
        <w:t xml:space="preserve"> ქვეპუნქტის</w:t>
      </w:r>
      <w:r w:rsidR="00890F4B">
        <w:rPr>
          <w:rFonts w:ascii="Sylfaen" w:hAnsi="Sylfaen"/>
          <w:sz w:val="20"/>
          <w:szCs w:val="20"/>
          <w:lang w:val="ka-GE"/>
        </w:rPr>
        <w:t>,</w:t>
      </w:r>
      <w:r w:rsidR="001558BD">
        <w:rPr>
          <w:rFonts w:ascii="Sylfaen" w:hAnsi="Sylfaen"/>
          <w:sz w:val="20"/>
          <w:szCs w:val="20"/>
          <w:lang w:val="ka-GE"/>
        </w:rPr>
        <w:t xml:space="preserve"> 122-ე მუხლის </w:t>
      </w:r>
      <w:r w:rsidR="00650D7D">
        <w:rPr>
          <w:rFonts w:ascii="Sylfaen" w:hAnsi="Sylfaen"/>
          <w:sz w:val="20"/>
          <w:szCs w:val="20"/>
          <w:lang w:val="ka-GE"/>
        </w:rPr>
        <w:t>პირველი პუნქტის ,,ბ“ ქვეპუნქტის, მე-4, მე-5</w:t>
      </w:r>
      <w:r w:rsidR="00743364">
        <w:rPr>
          <w:rFonts w:ascii="Sylfaen" w:hAnsi="Sylfaen"/>
          <w:sz w:val="20"/>
          <w:szCs w:val="20"/>
          <w:lang w:val="ka-GE"/>
        </w:rPr>
        <w:t xml:space="preserve"> და </w:t>
      </w:r>
      <w:r w:rsidR="00650D7D">
        <w:rPr>
          <w:rFonts w:ascii="Sylfaen" w:hAnsi="Sylfaen"/>
          <w:sz w:val="20"/>
          <w:szCs w:val="20"/>
          <w:lang w:val="ka-GE"/>
        </w:rPr>
        <w:t>მე-6</w:t>
      </w:r>
      <w:r w:rsidR="001558BD">
        <w:rPr>
          <w:rFonts w:ascii="Sylfaen" w:hAnsi="Sylfaen"/>
          <w:sz w:val="20"/>
          <w:szCs w:val="20"/>
          <w:lang w:val="ka-GE"/>
        </w:rPr>
        <w:t xml:space="preserve"> პუნქტ</w:t>
      </w:r>
      <w:r w:rsidR="00743364">
        <w:rPr>
          <w:rFonts w:ascii="Sylfaen" w:hAnsi="Sylfaen"/>
          <w:sz w:val="20"/>
          <w:szCs w:val="20"/>
          <w:lang w:val="ka-GE"/>
        </w:rPr>
        <w:t>ებ</w:t>
      </w:r>
      <w:r w:rsidR="00650D7D">
        <w:rPr>
          <w:rFonts w:ascii="Sylfaen" w:hAnsi="Sylfaen"/>
          <w:sz w:val="20"/>
          <w:szCs w:val="20"/>
          <w:lang w:val="ka-GE"/>
        </w:rPr>
        <w:t xml:space="preserve">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დადგენილებისა </w:t>
      </w:r>
      <w:r w:rsidR="001558BD">
        <w:rPr>
          <w:rFonts w:ascii="Sylfaen" w:hAnsi="Sylfaen"/>
          <w:sz w:val="20"/>
          <w:szCs w:val="20"/>
          <w:lang w:val="ka-GE"/>
        </w:rPr>
        <w:t xml:space="preserve"> და ქალაქ ქუთაისის მუნიციპალიტეტის მერის №------ </w:t>
      </w:r>
      <w:r w:rsidR="00650D7D">
        <w:rPr>
          <w:rFonts w:ascii="Sylfaen" w:hAnsi="Sylfaen"/>
          <w:sz w:val="20"/>
          <w:szCs w:val="20"/>
          <w:lang w:val="ka-GE"/>
        </w:rPr>
        <w:t xml:space="preserve">წერილობითი </w:t>
      </w:r>
      <w:r w:rsidR="001558BD">
        <w:rPr>
          <w:rFonts w:ascii="Sylfaen" w:hAnsi="Sylfaen"/>
          <w:sz w:val="20"/>
          <w:szCs w:val="20"/>
          <w:lang w:val="ka-GE"/>
        </w:rPr>
        <w:t>მომართვის შესაბამისად:</w:t>
      </w:r>
    </w:p>
    <w:p w14:paraId="4ACFA6D8" w14:textId="25B5923D" w:rsidR="001558BD" w:rsidRDefault="001558BD" w:rsidP="001558BD">
      <w:pPr>
        <w:spacing w:after="0"/>
        <w:jc w:val="both"/>
        <w:rPr>
          <w:rFonts w:ascii="Sylfaen" w:hAnsi="Sylfaen"/>
          <w:sz w:val="20"/>
          <w:szCs w:val="20"/>
          <w:lang w:val="ka-GE"/>
        </w:rPr>
      </w:pPr>
      <w:r>
        <w:rPr>
          <w:rFonts w:ascii="Sylfaen" w:hAnsi="Sylfaen"/>
          <w:sz w:val="20"/>
          <w:szCs w:val="20"/>
          <w:lang w:val="ka-GE"/>
        </w:rPr>
        <w:tab/>
      </w:r>
      <w:r w:rsidRPr="001558BD">
        <w:rPr>
          <w:rFonts w:ascii="Sylfaen" w:hAnsi="Sylfaen"/>
          <w:b/>
          <w:bCs/>
          <w:sz w:val="20"/>
          <w:szCs w:val="20"/>
          <w:lang w:val="ka-GE"/>
        </w:rPr>
        <w:t>მუხლი 1</w:t>
      </w:r>
      <w:r>
        <w:rPr>
          <w:rFonts w:ascii="Sylfaen" w:hAnsi="Sylfaen"/>
          <w:sz w:val="20"/>
          <w:szCs w:val="20"/>
          <w:lang w:val="ka-GE"/>
        </w:rPr>
        <w:t xml:space="preserve">. მიეცეს თანხმობა ქალაქ ქუთაისის მუნიციპალიტეტის მერს, იოსებ ხახალეიშვილს, </w:t>
      </w:r>
      <w:bookmarkStart w:id="0" w:name="_Hlk66291556"/>
      <w:r>
        <w:rPr>
          <w:rFonts w:ascii="Sylfaen" w:hAnsi="Sylfaen"/>
          <w:sz w:val="20"/>
          <w:szCs w:val="20"/>
          <w:lang w:val="ka-GE"/>
        </w:rPr>
        <w:t>არასამეწარმეო (არაკომერციულ</w:t>
      </w:r>
      <w:r w:rsidR="00191294">
        <w:rPr>
          <w:rFonts w:ascii="Sylfaen" w:hAnsi="Sylfaen"/>
          <w:sz w:val="20"/>
          <w:szCs w:val="20"/>
          <w:lang w:val="ka-GE"/>
        </w:rPr>
        <w:t>ი</w:t>
      </w:r>
      <w:r>
        <w:rPr>
          <w:rFonts w:ascii="Sylfaen" w:hAnsi="Sylfaen"/>
          <w:sz w:val="20"/>
          <w:szCs w:val="20"/>
          <w:lang w:val="ka-GE"/>
        </w:rPr>
        <w:t>) იურიდიულ</w:t>
      </w:r>
      <w:r w:rsidR="00191294">
        <w:rPr>
          <w:rFonts w:ascii="Sylfaen" w:hAnsi="Sylfaen"/>
          <w:sz w:val="20"/>
          <w:szCs w:val="20"/>
          <w:lang w:val="ka-GE"/>
        </w:rPr>
        <w:t>ი</w:t>
      </w:r>
      <w:r>
        <w:rPr>
          <w:rFonts w:ascii="Sylfaen" w:hAnsi="Sylfaen"/>
          <w:sz w:val="20"/>
          <w:szCs w:val="20"/>
          <w:lang w:val="ka-GE"/>
        </w:rPr>
        <w:t xml:space="preserve"> პირ</w:t>
      </w:r>
      <w:r w:rsidR="00743364">
        <w:rPr>
          <w:rFonts w:ascii="Sylfaen" w:hAnsi="Sylfaen"/>
          <w:sz w:val="20"/>
          <w:szCs w:val="20"/>
          <w:lang w:val="ka-GE"/>
        </w:rPr>
        <w:t>ი</w:t>
      </w:r>
      <w:r w:rsidR="00191294">
        <w:rPr>
          <w:rFonts w:ascii="Sylfaen" w:hAnsi="Sylfaen"/>
          <w:sz w:val="20"/>
          <w:szCs w:val="20"/>
          <w:lang w:val="ka-GE"/>
        </w:rPr>
        <w:t xml:space="preserve"> </w:t>
      </w:r>
      <w:r>
        <w:rPr>
          <w:rFonts w:ascii="Sylfaen" w:hAnsi="Sylfaen"/>
          <w:sz w:val="20"/>
          <w:szCs w:val="20"/>
          <w:lang w:val="ka-GE"/>
        </w:rPr>
        <w:t>,,</w:t>
      </w:r>
      <w:r w:rsidR="00743364">
        <w:rPr>
          <w:rFonts w:ascii="Sylfaen" w:hAnsi="Sylfaen"/>
          <w:sz w:val="20"/>
          <w:szCs w:val="20"/>
          <w:lang w:val="ka-GE"/>
        </w:rPr>
        <w:t>ქალაქ ქუთაისის კულტურულ, სახელოვნებო, საგანმანათლებლო დაწესებულებათა გაერთიანებისათვის</w:t>
      </w:r>
      <w:r>
        <w:rPr>
          <w:rFonts w:ascii="Sylfaen" w:hAnsi="Sylfaen"/>
          <w:sz w:val="20"/>
          <w:szCs w:val="20"/>
          <w:lang w:val="ka-GE"/>
        </w:rPr>
        <w:t>“</w:t>
      </w:r>
      <w:bookmarkEnd w:id="0"/>
      <w:r w:rsidR="00D76890">
        <w:rPr>
          <w:rFonts w:ascii="Sylfaen" w:hAnsi="Sylfaen"/>
          <w:sz w:val="20"/>
          <w:szCs w:val="20"/>
          <w:lang w:val="ka-GE"/>
        </w:rPr>
        <w:t xml:space="preserve"> (საიდენტიფიკაციო №412678348) </w:t>
      </w:r>
      <w:r w:rsidRPr="001558BD">
        <w:rPr>
          <w:rFonts w:ascii="Sylfaen" w:hAnsi="Sylfaen"/>
          <w:sz w:val="20"/>
          <w:szCs w:val="20"/>
          <w:lang w:val="ka-GE"/>
        </w:rPr>
        <w:t>პირდაპირი განკარგვის წესით, უსასყიდლო უზუფრუქტის ფორმით, სარგებლობის უფლებით, არსებობის ვადით</w:t>
      </w:r>
      <w:r w:rsidR="00877E83">
        <w:rPr>
          <w:rFonts w:ascii="Sylfaen" w:hAnsi="Sylfaen"/>
          <w:sz w:val="20"/>
          <w:szCs w:val="20"/>
          <w:lang w:val="ka-GE"/>
        </w:rPr>
        <w:t>,</w:t>
      </w:r>
      <w:r w:rsidRPr="001558BD">
        <w:rPr>
          <w:rFonts w:ascii="Sylfaen" w:hAnsi="Sylfaen"/>
          <w:sz w:val="20"/>
          <w:szCs w:val="20"/>
          <w:lang w:val="ka-GE"/>
        </w:rPr>
        <w:t xml:space="preserve"> </w:t>
      </w:r>
      <w:r>
        <w:rPr>
          <w:rFonts w:ascii="Sylfaen" w:hAnsi="Sylfaen"/>
          <w:sz w:val="20"/>
          <w:szCs w:val="20"/>
          <w:lang w:val="ka-GE"/>
        </w:rPr>
        <w:t xml:space="preserve">ქალაქ ქუთაისის მუნიციპალიტეტის </w:t>
      </w:r>
      <w:r w:rsidR="00743364">
        <w:rPr>
          <w:rFonts w:ascii="Sylfaen" w:hAnsi="Sylfaen"/>
          <w:sz w:val="20"/>
          <w:szCs w:val="20"/>
          <w:lang w:val="ka-GE"/>
        </w:rPr>
        <w:t xml:space="preserve">საკუთრებაში არსებული, ქალაქ ქუთაისში, რუსთაველის გამზირი №8/ფალიაშვილის ქუჩა №2-ში </w:t>
      </w:r>
      <w:r w:rsidR="0012202D">
        <w:rPr>
          <w:rFonts w:ascii="Sylfaen" w:hAnsi="Sylfaen"/>
          <w:sz w:val="20"/>
          <w:szCs w:val="20"/>
          <w:lang w:val="ka-GE"/>
        </w:rPr>
        <w:t>მდებარე,</w:t>
      </w:r>
      <w:r w:rsidR="00743364">
        <w:rPr>
          <w:rFonts w:ascii="Sylfaen" w:hAnsi="Sylfaen"/>
          <w:sz w:val="20"/>
          <w:szCs w:val="20"/>
          <w:lang w:val="ka-GE"/>
        </w:rPr>
        <w:t xml:space="preserve"> </w:t>
      </w:r>
      <w:r w:rsidR="00743364" w:rsidRPr="00DD768F">
        <w:rPr>
          <w:rFonts w:ascii="Sylfaen" w:hAnsi="Sylfaen"/>
          <w:sz w:val="20"/>
          <w:szCs w:val="20"/>
          <w:lang w:val="ka-GE"/>
        </w:rPr>
        <w:t>№03.03.01.259.</w:t>
      </w:r>
      <w:r w:rsidR="00DD768F" w:rsidRPr="00DD768F">
        <w:rPr>
          <w:rFonts w:ascii="Sylfaen" w:hAnsi="Sylfaen"/>
          <w:sz w:val="20"/>
          <w:szCs w:val="20"/>
          <w:lang w:val="ka-GE"/>
        </w:rPr>
        <w:t>01.</w:t>
      </w:r>
      <w:r w:rsidR="00743364" w:rsidRPr="00DD768F">
        <w:rPr>
          <w:rFonts w:ascii="Sylfaen" w:hAnsi="Sylfaen"/>
          <w:sz w:val="20"/>
          <w:szCs w:val="20"/>
          <w:lang w:val="ka-GE"/>
        </w:rPr>
        <w:t xml:space="preserve">518 </w:t>
      </w:r>
      <w:r w:rsidR="00743364">
        <w:rPr>
          <w:rFonts w:ascii="Sylfaen" w:hAnsi="Sylfaen"/>
          <w:sz w:val="20"/>
          <w:szCs w:val="20"/>
          <w:lang w:val="ka-GE"/>
        </w:rPr>
        <w:t xml:space="preserve">საკადასტრო კოდით რეგისტრირებულ </w:t>
      </w:r>
      <w:r w:rsidR="009C3493">
        <w:rPr>
          <w:rFonts w:ascii="Sylfaen" w:hAnsi="Sylfaen"/>
          <w:sz w:val="20"/>
          <w:szCs w:val="20"/>
          <w:lang w:val="ka-GE"/>
        </w:rPr>
        <w:t>თანასაკუთრების მიწის ნაკვეთზე განთავსებული 1020.55 კვ.მ. შენობა-ნაგებობი</w:t>
      </w:r>
      <w:r w:rsidR="00B222F3">
        <w:rPr>
          <w:rFonts w:ascii="Sylfaen" w:hAnsi="Sylfaen"/>
          <w:sz w:val="20"/>
          <w:szCs w:val="20"/>
          <w:lang w:val="ka-GE"/>
        </w:rPr>
        <w:t>დან,</w:t>
      </w:r>
      <w:r w:rsidR="009C3493">
        <w:rPr>
          <w:rFonts w:ascii="Sylfaen" w:hAnsi="Sylfaen"/>
          <w:sz w:val="20"/>
          <w:szCs w:val="20"/>
          <w:lang w:val="ka-GE"/>
        </w:rPr>
        <w:t xml:space="preserve"> იზოლირებული ნაწილის</w:t>
      </w:r>
      <w:r w:rsidR="00743364">
        <w:rPr>
          <w:rFonts w:ascii="Sylfaen" w:hAnsi="Sylfaen"/>
          <w:sz w:val="20"/>
          <w:szCs w:val="20"/>
          <w:lang w:val="ka-GE"/>
        </w:rPr>
        <w:t xml:space="preserve"> 988.69 კვ.მ.</w:t>
      </w:r>
      <w:r w:rsidR="00B23E13">
        <w:rPr>
          <w:rFonts w:ascii="Sylfaen" w:hAnsi="Sylfaen"/>
          <w:sz w:val="20"/>
          <w:szCs w:val="20"/>
          <w:lang w:val="ka-GE"/>
        </w:rPr>
        <w:t xml:space="preserve"> </w:t>
      </w:r>
      <w:r w:rsidR="00B23E13" w:rsidRPr="001558BD">
        <w:rPr>
          <w:rFonts w:ascii="Sylfaen" w:hAnsi="Sylfaen"/>
          <w:sz w:val="20"/>
          <w:szCs w:val="20"/>
          <w:lang w:val="ka-GE"/>
        </w:rPr>
        <w:t>გადაცემის თაობაზე</w:t>
      </w:r>
      <w:r w:rsidR="00441976">
        <w:rPr>
          <w:rFonts w:ascii="Sylfaen" w:hAnsi="Sylfaen"/>
          <w:sz w:val="20"/>
          <w:szCs w:val="20"/>
          <w:lang w:val="ka-GE"/>
        </w:rPr>
        <w:t>.</w:t>
      </w:r>
    </w:p>
    <w:p w14:paraId="7245C87A" w14:textId="01B80EA3" w:rsidR="00B23E13" w:rsidRDefault="00B23E13" w:rsidP="00B23E13">
      <w:pPr>
        <w:spacing w:after="0"/>
        <w:jc w:val="both"/>
        <w:rPr>
          <w:rFonts w:ascii="Sylfaen" w:hAnsi="Sylfaen"/>
          <w:sz w:val="20"/>
          <w:szCs w:val="20"/>
          <w:lang w:val="ka-GE"/>
        </w:rPr>
      </w:pPr>
      <w:r>
        <w:rPr>
          <w:rFonts w:ascii="Sylfaen" w:hAnsi="Sylfaen"/>
          <w:sz w:val="20"/>
          <w:szCs w:val="20"/>
          <w:lang w:val="ka-GE"/>
        </w:rPr>
        <w:tab/>
      </w:r>
      <w:r w:rsidRPr="00C61EEC">
        <w:rPr>
          <w:rFonts w:ascii="Sylfaen" w:hAnsi="Sylfaen"/>
          <w:b/>
          <w:bCs/>
          <w:sz w:val="20"/>
          <w:szCs w:val="20"/>
          <w:lang w:val="ka-GE"/>
        </w:rPr>
        <w:t>მუხლი 2</w:t>
      </w:r>
      <w:r>
        <w:rPr>
          <w:rFonts w:ascii="Sylfaen" w:hAnsi="Sylfaen"/>
          <w:sz w:val="20"/>
          <w:szCs w:val="20"/>
          <w:lang w:val="ka-GE"/>
        </w:rPr>
        <w:t>. არას</w:t>
      </w:r>
      <w:r w:rsidRPr="00B23E13">
        <w:rPr>
          <w:rFonts w:ascii="Sylfaen" w:hAnsi="Sylfaen"/>
          <w:sz w:val="20"/>
          <w:szCs w:val="20"/>
          <w:lang w:val="ka-GE"/>
        </w:rPr>
        <w:t>არასამეწარმეო (არაკომერციულ</w:t>
      </w:r>
      <w:r>
        <w:rPr>
          <w:rFonts w:ascii="Sylfaen" w:hAnsi="Sylfaen"/>
          <w:sz w:val="20"/>
          <w:szCs w:val="20"/>
          <w:lang w:val="ka-GE"/>
        </w:rPr>
        <w:t>ი</w:t>
      </w:r>
      <w:r w:rsidRPr="00B23E13">
        <w:rPr>
          <w:rFonts w:ascii="Sylfaen" w:hAnsi="Sylfaen"/>
          <w:sz w:val="20"/>
          <w:szCs w:val="20"/>
          <w:lang w:val="ka-GE"/>
        </w:rPr>
        <w:t>) იურიდიულ</w:t>
      </w:r>
      <w:r w:rsidR="00E75E07">
        <w:rPr>
          <w:rFonts w:ascii="Sylfaen" w:hAnsi="Sylfaen"/>
          <w:sz w:val="20"/>
          <w:szCs w:val="20"/>
          <w:lang w:val="ka-GE"/>
        </w:rPr>
        <w:t>ი</w:t>
      </w:r>
      <w:r w:rsidRPr="00B23E13">
        <w:rPr>
          <w:rFonts w:ascii="Sylfaen" w:hAnsi="Sylfaen"/>
          <w:sz w:val="20"/>
          <w:szCs w:val="20"/>
          <w:lang w:val="ka-GE"/>
        </w:rPr>
        <w:t xml:space="preserve"> პირ</w:t>
      </w:r>
      <w:r>
        <w:rPr>
          <w:rFonts w:ascii="Sylfaen" w:hAnsi="Sylfaen"/>
          <w:sz w:val="20"/>
          <w:szCs w:val="20"/>
          <w:lang w:val="ka-GE"/>
        </w:rPr>
        <w:t>ი</w:t>
      </w:r>
      <w:r w:rsidRPr="00B23E13">
        <w:rPr>
          <w:rFonts w:ascii="Sylfaen" w:hAnsi="Sylfaen"/>
          <w:sz w:val="20"/>
          <w:szCs w:val="20"/>
          <w:lang w:val="ka-GE"/>
        </w:rPr>
        <w:t xml:space="preserve">ს </w:t>
      </w:r>
      <w:r w:rsidR="009C3493">
        <w:rPr>
          <w:rFonts w:ascii="Sylfaen" w:hAnsi="Sylfaen"/>
          <w:sz w:val="20"/>
          <w:szCs w:val="20"/>
          <w:lang w:val="ka-GE"/>
        </w:rPr>
        <w:t>,,ქალაქ ქუთაისის კულტურულ, სახელოვნებო, საგანმანათლებლო დაწესებულებათა გაერთიანების</w:t>
      </w:r>
      <w:r w:rsidRPr="00B23E13">
        <w:rPr>
          <w:rFonts w:ascii="Sylfaen" w:hAnsi="Sylfaen"/>
          <w:sz w:val="20"/>
          <w:szCs w:val="20"/>
          <w:lang w:val="ka-GE"/>
        </w:rPr>
        <w:t>“</w:t>
      </w:r>
      <w:r w:rsidR="00D76890">
        <w:rPr>
          <w:rFonts w:ascii="Sylfaen" w:hAnsi="Sylfaen"/>
          <w:sz w:val="20"/>
          <w:szCs w:val="20"/>
          <w:lang w:val="ka-GE"/>
        </w:rPr>
        <w:t xml:space="preserve"> </w:t>
      </w:r>
      <w:r w:rsidR="00D76890">
        <w:rPr>
          <w:rFonts w:ascii="Sylfaen" w:hAnsi="Sylfaen"/>
          <w:sz w:val="20"/>
          <w:szCs w:val="20"/>
          <w:lang w:val="ka-GE"/>
        </w:rPr>
        <w:t>(საიდენტიფიკაციო №412678348)</w:t>
      </w:r>
      <w:r w:rsidR="00D76890">
        <w:rPr>
          <w:rFonts w:ascii="Sylfaen" w:hAnsi="Sylfaen"/>
          <w:sz w:val="20"/>
          <w:szCs w:val="20"/>
          <w:lang w:val="ka-GE"/>
        </w:rPr>
        <w:t xml:space="preserve"> </w:t>
      </w:r>
      <w:bookmarkStart w:id="1" w:name="_GoBack"/>
      <w:bookmarkEnd w:id="1"/>
      <w:r>
        <w:rPr>
          <w:rFonts w:ascii="Sylfaen" w:hAnsi="Sylfaen"/>
          <w:sz w:val="20"/>
          <w:szCs w:val="20"/>
          <w:lang w:val="ka-GE"/>
        </w:rPr>
        <w:t>მიერ, სარგებლობის უფლებით გადაცემული</w:t>
      </w:r>
      <w:r w:rsidR="00C61EEC">
        <w:rPr>
          <w:rFonts w:ascii="Sylfaen" w:hAnsi="Sylfaen"/>
          <w:sz w:val="20"/>
          <w:szCs w:val="20"/>
          <w:lang w:val="ka-GE"/>
        </w:rPr>
        <w:t xml:space="preserve"> უძრავი ქონება გამოყენებულ იქნეს ორგანიზაციის ფუნქციონირებისათვის.</w:t>
      </w:r>
    </w:p>
    <w:p w14:paraId="0F43FFAC" w14:textId="344E4B3B" w:rsidR="00C61EEC" w:rsidRDefault="00C61EEC" w:rsidP="00B23E13">
      <w:pPr>
        <w:spacing w:after="0"/>
        <w:jc w:val="both"/>
        <w:rPr>
          <w:rFonts w:ascii="Sylfaen" w:hAnsi="Sylfaen"/>
          <w:sz w:val="20"/>
          <w:szCs w:val="20"/>
          <w:lang w:val="ka-GE"/>
        </w:rPr>
      </w:pPr>
      <w:r>
        <w:rPr>
          <w:rFonts w:ascii="Sylfaen" w:hAnsi="Sylfaen"/>
          <w:sz w:val="20"/>
          <w:szCs w:val="20"/>
          <w:lang w:val="ka-GE"/>
        </w:rPr>
        <w:tab/>
      </w:r>
      <w:r w:rsidRPr="00E75E07">
        <w:rPr>
          <w:rFonts w:ascii="Sylfaen" w:hAnsi="Sylfaen"/>
          <w:b/>
          <w:bCs/>
          <w:sz w:val="20"/>
          <w:szCs w:val="20"/>
          <w:lang w:val="ka-GE"/>
        </w:rPr>
        <w:t>მუხლი 3.</w:t>
      </w:r>
      <w:r>
        <w:rPr>
          <w:rFonts w:ascii="Sylfaen" w:hAnsi="Sylfaen"/>
          <w:sz w:val="20"/>
          <w:szCs w:val="20"/>
          <w:lang w:val="ka-GE"/>
        </w:rPr>
        <w:t xml:space="preserve"> ქალაქ ქუთაისის მუნიციპალიტეტის მერმა, იოსებ ხახალეიშვილმა, უზრუნველყოს უძრავი ქონების სარგებლობის </w:t>
      </w:r>
      <w:r w:rsidR="00E75E07">
        <w:rPr>
          <w:rFonts w:ascii="Sylfaen" w:hAnsi="Sylfaen"/>
          <w:sz w:val="20"/>
          <w:szCs w:val="20"/>
          <w:lang w:val="ka-GE"/>
        </w:rPr>
        <w:t>უფლებით გადაცემისათვის საჭირო დოკუმენტაციის გაფორმება.</w:t>
      </w:r>
    </w:p>
    <w:p w14:paraId="3AA8DF0A" w14:textId="01CC3D72" w:rsidR="00E75E07" w:rsidRDefault="00E75E07" w:rsidP="00B23E13">
      <w:pPr>
        <w:spacing w:after="0"/>
        <w:jc w:val="both"/>
        <w:rPr>
          <w:rFonts w:ascii="Sylfaen" w:hAnsi="Sylfaen"/>
          <w:sz w:val="20"/>
          <w:szCs w:val="20"/>
          <w:lang w:val="ka-GE"/>
        </w:rPr>
      </w:pPr>
      <w:r>
        <w:rPr>
          <w:rFonts w:ascii="Sylfaen" w:hAnsi="Sylfaen"/>
          <w:sz w:val="20"/>
          <w:szCs w:val="20"/>
          <w:lang w:val="ka-GE"/>
        </w:rPr>
        <w:tab/>
      </w:r>
      <w:r w:rsidRPr="00E75E07">
        <w:rPr>
          <w:rFonts w:ascii="Sylfaen" w:hAnsi="Sylfaen"/>
          <w:b/>
          <w:bCs/>
          <w:sz w:val="20"/>
          <w:szCs w:val="20"/>
          <w:lang w:val="ka-GE"/>
        </w:rPr>
        <w:t>მუხლი 4.</w:t>
      </w:r>
      <w:r>
        <w:rPr>
          <w:rFonts w:ascii="Sylfaen" w:hAnsi="Sylfaen"/>
          <w:sz w:val="20"/>
          <w:szCs w:val="20"/>
          <w:lang w:val="ka-GE"/>
        </w:rPr>
        <w:t>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w:t>
      </w:r>
    </w:p>
    <w:p w14:paraId="47E3F791" w14:textId="3078521F" w:rsidR="00E75E07" w:rsidRDefault="00E75E07" w:rsidP="00B23E13">
      <w:pPr>
        <w:spacing w:after="0"/>
        <w:jc w:val="both"/>
        <w:rPr>
          <w:rFonts w:ascii="Sylfaen" w:hAnsi="Sylfaen"/>
          <w:sz w:val="20"/>
          <w:szCs w:val="20"/>
          <w:lang w:val="ka-GE"/>
        </w:rPr>
      </w:pPr>
      <w:r>
        <w:rPr>
          <w:rFonts w:ascii="Sylfaen" w:hAnsi="Sylfaen"/>
          <w:sz w:val="20"/>
          <w:szCs w:val="20"/>
          <w:lang w:val="ka-GE"/>
        </w:rPr>
        <w:tab/>
      </w:r>
      <w:r w:rsidRPr="00E75E07">
        <w:rPr>
          <w:rFonts w:ascii="Sylfaen" w:hAnsi="Sylfaen"/>
          <w:b/>
          <w:bCs/>
          <w:sz w:val="20"/>
          <w:szCs w:val="20"/>
          <w:lang w:val="ka-GE"/>
        </w:rPr>
        <w:t>მუხლი 5</w:t>
      </w:r>
      <w:r>
        <w:rPr>
          <w:rFonts w:ascii="Sylfaen" w:hAnsi="Sylfaen"/>
          <w:sz w:val="20"/>
          <w:szCs w:val="20"/>
          <w:lang w:val="ka-GE"/>
        </w:rPr>
        <w:t>.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გაცნობიდან ერთი თვის ვადაში.</w:t>
      </w:r>
    </w:p>
    <w:p w14:paraId="12F34CC6" w14:textId="2BB092E5" w:rsidR="00E75E07" w:rsidRDefault="00E75E07" w:rsidP="00B23E13">
      <w:pPr>
        <w:spacing w:after="0"/>
        <w:jc w:val="both"/>
        <w:rPr>
          <w:rFonts w:ascii="Sylfaen" w:hAnsi="Sylfaen"/>
          <w:sz w:val="20"/>
          <w:szCs w:val="20"/>
          <w:lang w:val="ka-GE"/>
        </w:rPr>
      </w:pPr>
      <w:r>
        <w:rPr>
          <w:rFonts w:ascii="Sylfaen" w:hAnsi="Sylfaen"/>
          <w:sz w:val="20"/>
          <w:szCs w:val="20"/>
          <w:lang w:val="ka-GE"/>
        </w:rPr>
        <w:tab/>
      </w:r>
      <w:r w:rsidRPr="00E75E07">
        <w:rPr>
          <w:rFonts w:ascii="Sylfaen" w:hAnsi="Sylfaen"/>
          <w:b/>
          <w:bCs/>
          <w:sz w:val="20"/>
          <w:szCs w:val="20"/>
          <w:lang w:val="ka-GE"/>
        </w:rPr>
        <w:t>მუხლი 6</w:t>
      </w:r>
      <w:r>
        <w:rPr>
          <w:rFonts w:ascii="Sylfaen" w:hAnsi="Sylfaen"/>
          <w:sz w:val="20"/>
          <w:szCs w:val="20"/>
          <w:lang w:val="ka-GE"/>
        </w:rPr>
        <w:t>. განკარგულება ძალაში შევიდეს კანონით დადგენილი წესით.</w:t>
      </w:r>
    </w:p>
    <w:p w14:paraId="300014BD" w14:textId="0E285D52" w:rsidR="002B1E03" w:rsidRDefault="002B1E03" w:rsidP="00B23E13">
      <w:pPr>
        <w:spacing w:after="0"/>
        <w:jc w:val="both"/>
        <w:rPr>
          <w:rFonts w:ascii="Sylfaen" w:hAnsi="Sylfaen"/>
          <w:sz w:val="20"/>
          <w:szCs w:val="20"/>
          <w:lang w:val="ka-GE"/>
        </w:rPr>
      </w:pPr>
    </w:p>
    <w:p w14:paraId="2E4BFB98" w14:textId="33FFB8AE" w:rsidR="002B1E03" w:rsidRDefault="002B1E03" w:rsidP="00B23E13">
      <w:pPr>
        <w:spacing w:after="0"/>
        <w:jc w:val="both"/>
        <w:rPr>
          <w:rFonts w:ascii="Sylfaen" w:hAnsi="Sylfaen"/>
          <w:sz w:val="20"/>
          <w:szCs w:val="20"/>
          <w:lang w:val="ka-GE"/>
        </w:rPr>
      </w:pPr>
    </w:p>
    <w:p w14:paraId="745CC978" w14:textId="26A9EDC4" w:rsidR="002B1E03" w:rsidRDefault="002B1E03" w:rsidP="00B23E13">
      <w:pPr>
        <w:spacing w:after="0"/>
        <w:jc w:val="both"/>
        <w:rPr>
          <w:rFonts w:ascii="Sylfaen" w:hAnsi="Sylfaen"/>
          <w:sz w:val="20"/>
          <w:szCs w:val="20"/>
          <w:lang w:val="ka-GE"/>
        </w:rPr>
      </w:pPr>
    </w:p>
    <w:p w14:paraId="601344B4" w14:textId="03A0F80B" w:rsidR="002B1E03" w:rsidRPr="00890F4B" w:rsidRDefault="002B1E03" w:rsidP="00B23E13">
      <w:pPr>
        <w:spacing w:after="0"/>
        <w:jc w:val="both"/>
        <w:rPr>
          <w:rFonts w:ascii="Sylfaen" w:hAnsi="Sylfaen"/>
          <w:sz w:val="20"/>
          <w:szCs w:val="20"/>
          <w:lang w:val="ka-GE"/>
        </w:rPr>
      </w:pPr>
      <w:r>
        <w:rPr>
          <w:rFonts w:ascii="Sylfaen" w:hAnsi="Sylfaen"/>
          <w:sz w:val="20"/>
          <w:szCs w:val="20"/>
          <w:lang w:val="ka-GE"/>
        </w:rPr>
        <w:t xml:space="preserve">                     ქალაქ ქუთაისის მუნიციპალიტეტის მერი                       იოსებ ხახალეიშვილი</w:t>
      </w:r>
    </w:p>
    <w:p w14:paraId="6CE7B025" w14:textId="0F5D702F" w:rsidR="000656D0" w:rsidRDefault="000656D0" w:rsidP="000656D0">
      <w:pPr>
        <w:spacing w:after="0"/>
        <w:jc w:val="center"/>
        <w:rPr>
          <w:sz w:val="20"/>
          <w:szCs w:val="20"/>
        </w:rPr>
      </w:pPr>
    </w:p>
    <w:p w14:paraId="0EA56E8E" w14:textId="7B8EE8E4" w:rsidR="000656D0" w:rsidRDefault="000656D0" w:rsidP="000656D0">
      <w:pPr>
        <w:spacing w:after="0"/>
        <w:jc w:val="center"/>
        <w:rPr>
          <w:sz w:val="20"/>
          <w:szCs w:val="20"/>
        </w:rPr>
      </w:pPr>
    </w:p>
    <w:p w14:paraId="34897295" w14:textId="77777777" w:rsidR="000656D0" w:rsidRPr="00743364" w:rsidRDefault="000656D0" w:rsidP="000656D0">
      <w:pPr>
        <w:spacing w:after="0"/>
        <w:jc w:val="center"/>
        <w:rPr>
          <w:rFonts w:ascii="Sylfaen" w:hAnsi="Sylfaen" w:cs="Sylfaen"/>
          <w:sz w:val="20"/>
          <w:szCs w:val="20"/>
          <w:lang w:val="ka-GE"/>
        </w:rPr>
      </w:pPr>
    </w:p>
    <w:sectPr w:rsidR="000656D0" w:rsidRPr="00743364" w:rsidSect="004077EF">
      <w:pgSz w:w="11906" w:h="16838" w:code="9"/>
      <w:pgMar w:top="720" w:right="566" w:bottom="1134"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1"/>
    <w:rsid w:val="00034B8F"/>
    <w:rsid w:val="000656D0"/>
    <w:rsid w:val="0012202D"/>
    <w:rsid w:val="001558BD"/>
    <w:rsid w:val="00191294"/>
    <w:rsid w:val="00256960"/>
    <w:rsid w:val="002B1E03"/>
    <w:rsid w:val="004077EF"/>
    <w:rsid w:val="00441976"/>
    <w:rsid w:val="004A0A1E"/>
    <w:rsid w:val="00650D7D"/>
    <w:rsid w:val="006C0B77"/>
    <w:rsid w:val="00743364"/>
    <w:rsid w:val="008242FF"/>
    <w:rsid w:val="00863D1F"/>
    <w:rsid w:val="00870751"/>
    <w:rsid w:val="00877E83"/>
    <w:rsid w:val="00885418"/>
    <w:rsid w:val="00890F4B"/>
    <w:rsid w:val="00922C48"/>
    <w:rsid w:val="009C3493"/>
    <w:rsid w:val="009E4298"/>
    <w:rsid w:val="00B222F3"/>
    <w:rsid w:val="00B23E13"/>
    <w:rsid w:val="00B915B7"/>
    <w:rsid w:val="00C61EEC"/>
    <w:rsid w:val="00CB7920"/>
    <w:rsid w:val="00D22A5E"/>
    <w:rsid w:val="00D33831"/>
    <w:rsid w:val="00D76890"/>
    <w:rsid w:val="00DD768F"/>
    <w:rsid w:val="00E75E0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5913"/>
  <w15:chartTrackingRefBased/>
  <w15:docId w15:val="{07A395C3-5498-448B-BBED-4D70A4C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dc:creator>
  <cp:keywords/>
  <dc:description/>
  <cp:lastModifiedBy>Mzevinar Satseradze</cp:lastModifiedBy>
  <cp:revision>20</cp:revision>
  <cp:lastPrinted>2023-03-21T06:36:00Z</cp:lastPrinted>
  <dcterms:created xsi:type="dcterms:W3CDTF">2021-03-10T13:17:00Z</dcterms:created>
  <dcterms:modified xsi:type="dcterms:W3CDTF">2023-03-21T06:37:00Z</dcterms:modified>
</cp:coreProperties>
</file>